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E4DEC" w14:textId="7F316C11" w:rsidR="007D4C60" w:rsidRPr="00FB4D1E" w:rsidRDefault="00095FA7" w:rsidP="007D4C60">
      <w:pPr>
        <w:pStyle w:val="SBbodycopy"/>
        <w:rPr>
          <w:rFonts w:ascii="Open Sans Light" w:hAnsi="Open Sans Light" w:cs="Open Sans Light"/>
          <w:color w:val="006751"/>
          <w:sz w:val="48"/>
          <w:szCs w:val="48"/>
        </w:rPr>
      </w:pPr>
      <w:r>
        <w:rPr>
          <w:rFonts w:ascii="Open Sans Light" w:hAnsi="Open Sans Light" w:cs="Open Sans Light"/>
          <w:color w:val="006751"/>
          <w:sz w:val="48"/>
          <w:szCs w:val="48"/>
        </w:rPr>
        <w:t>Strictly confidential – equal opportunities</w:t>
      </w:r>
    </w:p>
    <w:p w14:paraId="04D004E5" w14:textId="77777777" w:rsidR="00FB4D1E" w:rsidRDefault="00FB4D1E" w:rsidP="007D4C60">
      <w:pPr>
        <w:pStyle w:val="SBbodycopy"/>
        <w:rPr>
          <w:color w:val="000000"/>
        </w:rPr>
      </w:pPr>
      <w:bookmarkStart w:id="0" w:name="_Ref404610180"/>
    </w:p>
    <w:bookmarkEnd w:id="0"/>
    <w:p w14:paraId="3B587479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 xml:space="preserve">Completing this form is voluntary and the purpose of collecting this data for our clients is to build an accurate picture of the make-up of the workforce in encouraging equality and diversity. Your equal opportunities information will not form part of any selection or promotion process and will not be disclosed to the selection panel. </w:t>
      </w:r>
    </w:p>
    <w:p w14:paraId="4B791109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7E8F6041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>All personal information will be treated in accordance with the General Data Protection Regulation (2018), and the data used for statistical monitoring will be anonymised and published in a way that does not allow individuals to be identified.</w:t>
      </w:r>
    </w:p>
    <w:p w14:paraId="5D6CA395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2BCC82A4" w14:textId="77777777" w:rsidR="00095FA7" w:rsidRPr="0000217A" w:rsidRDefault="0000217A" w:rsidP="0000217A">
      <w:pPr>
        <w:pStyle w:val="SBbodycopy"/>
        <w:rPr>
          <w:rFonts w:eastAsia="Calibri"/>
        </w:rPr>
      </w:pPr>
      <w:r w:rsidRPr="0000217A">
        <w:t xml:space="preserve">Please tick the appropriate boxes. </w:t>
      </w:r>
      <w:proofErr w:type="gramStart"/>
      <w:r w:rsidRPr="0000217A">
        <w:t>In order to</w:t>
      </w:r>
      <w:proofErr w:type="gramEnd"/>
      <w:r w:rsidRPr="0000217A">
        <w:t xml:space="preserve"> check the boxes electronically, double click on the relevant checkbox, and change default value to ‘checked’.</w:t>
      </w:r>
    </w:p>
    <w:p w14:paraId="5FBC9C8D" w14:textId="77777777" w:rsidR="003A3F53" w:rsidRDefault="003A3F53" w:rsidP="00095FA7">
      <w:pPr>
        <w:pStyle w:val="SBbodycopy"/>
        <w:rPr>
          <w:rFonts w:eastAsia="Calibri"/>
          <w:b/>
          <w:bCs/>
          <w:color w:val="000000"/>
        </w:rPr>
      </w:pPr>
    </w:p>
    <w:p w14:paraId="61CEB84B" w14:textId="77777777" w:rsidR="00095FA7" w:rsidRPr="00D1524D" w:rsidRDefault="00095FA7" w:rsidP="00095FA7">
      <w:pPr>
        <w:pStyle w:val="SBbodycopy"/>
        <w:rPr>
          <w:b/>
          <w:color w:val="A6A6A6"/>
        </w:rPr>
      </w:pPr>
      <w:r w:rsidRPr="00087D44">
        <w:rPr>
          <w:rFonts w:eastAsia="Calibri"/>
          <w:b/>
          <w:bCs/>
          <w:color w:val="000000"/>
        </w:rPr>
        <w:t>Name:</w:t>
      </w:r>
      <w:r w:rsidRPr="00FB4D1E">
        <w:rPr>
          <w:rFonts w:eastAsia="Calibri"/>
          <w:color w:val="000000"/>
        </w:rPr>
        <w:t xml:space="preserve"> </w:t>
      </w:r>
      <w:bookmarkStart w:id="1" w:name="_Hlk45629527"/>
      <w:r w:rsidRPr="000E5771">
        <w:rPr>
          <w:color w:val="7F7F7F"/>
          <w:highlight w:val="yellow"/>
        </w:rPr>
        <w:fldChar w:fldCharType="begin"/>
      </w:r>
      <w:r w:rsidRPr="000E5771">
        <w:rPr>
          <w:color w:val="7F7F7F"/>
          <w:highlight w:val="yellow"/>
        </w:rPr>
        <w:instrText>MACROBUTTON  noname [Insert Full Name Here]</w:instrText>
      </w:r>
      <w:r w:rsidRPr="000E5771">
        <w:rPr>
          <w:color w:val="7F7F7F"/>
          <w:highlight w:val="yellow"/>
        </w:rPr>
        <w:fldChar w:fldCharType="end"/>
      </w:r>
      <w:bookmarkEnd w:id="1"/>
    </w:p>
    <w:p w14:paraId="528104BD" w14:textId="77777777" w:rsidR="003A3F53" w:rsidRDefault="003A3F53" w:rsidP="00095FA7">
      <w:pPr>
        <w:pStyle w:val="SBsubheading"/>
        <w:rPr>
          <w:rFonts w:eastAsia="Calibri"/>
        </w:rPr>
      </w:pPr>
    </w:p>
    <w:p w14:paraId="3A9FAB4A" w14:textId="77777777" w:rsidR="003A3F53" w:rsidRPr="003A3F53" w:rsidRDefault="003A3F53" w:rsidP="00095FA7">
      <w:pPr>
        <w:pStyle w:val="SBsubheading"/>
        <w:rPr>
          <w:rFonts w:eastAsia="Calibri"/>
        </w:rPr>
        <w:sectPr w:rsidR="003A3F53" w:rsidRPr="003A3F53" w:rsidSect="003A3F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91" w:right="1361" w:bottom="1191" w:left="1361" w:header="709" w:footer="28" w:gutter="0"/>
          <w:cols w:space="708"/>
          <w:docGrid w:linePitch="360"/>
        </w:sectPr>
      </w:pPr>
    </w:p>
    <w:p w14:paraId="1A7B0D8D" w14:textId="77777777" w:rsidR="00095FA7" w:rsidRDefault="00095FA7" w:rsidP="00095FA7">
      <w:pPr>
        <w:pStyle w:val="SBsubheading"/>
        <w:rPr>
          <w:rFonts w:eastAsia="Calibri"/>
        </w:rPr>
      </w:pPr>
      <w:r w:rsidRPr="00095FA7">
        <w:rPr>
          <w:rFonts w:eastAsia="Calibri"/>
        </w:rPr>
        <w:t>Wh</w:t>
      </w:r>
      <w:r w:rsidR="002213DE">
        <w:rPr>
          <w:rFonts w:eastAsia="Calibri"/>
        </w:rPr>
        <w:t>ich of the following</w:t>
      </w:r>
      <w:r w:rsidRPr="00095FA7">
        <w:rPr>
          <w:rFonts w:eastAsia="Calibri"/>
        </w:rPr>
        <w:t xml:space="preserve"> best describes your gender?</w:t>
      </w:r>
    </w:p>
    <w:p w14:paraId="7DC3A1A0" w14:textId="77777777" w:rsidR="00095FA7" w:rsidRPr="008974D5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3"/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bookmarkEnd w:id="2"/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9867EF">
        <w:rPr>
          <w:rFonts w:cs="Arial"/>
          <w:color w:val="404040"/>
        </w:rPr>
        <w:t>Male</w:t>
      </w:r>
    </w:p>
    <w:p w14:paraId="551C7B4C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>
        <w:rPr>
          <w:rFonts w:eastAsia="Calibri"/>
        </w:rPr>
        <w:t xml:space="preserve">Female </w:t>
      </w:r>
    </w:p>
    <w:p w14:paraId="40B2FC55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095FA7">
        <w:rPr>
          <w:rFonts w:eastAsia="Calibri"/>
        </w:rPr>
        <w:t>Prefer not to say</w:t>
      </w:r>
    </w:p>
    <w:p w14:paraId="2D872E09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>
        <w:rPr>
          <w:rFonts w:eastAsia="Calibri"/>
        </w:rPr>
        <w:t>Prefer to self-describe</w:t>
      </w:r>
    </w:p>
    <w:p w14:paraId="35FDCAFD" w14:textId="77777777" w:rsidR="00B47AEC" w:rsidRDefault="00B47AEC" w:rsidP="00095FA7">
      <w:pPr>
        <w:pStyle w:val="SBbodycopy"/>
        <w:rPr>
          <w:rFonts w:eastAsia="Calibri"/>
        </w:rPr>
      </w:pPr>
    </w:p>
    <w:p w14:paraId="64611CD5" w14:textId="77777777" w:rsidR="00B47AEC" w:rsidRPr="00095FA7" w:rsidRDefault="00494155" w:rsidP="00095FA7">
      <w:pPr>
        <w:pStyle w:val="SBbodycopy"/>
        <w:rPr>
          <w:rFonts w:eastAsia="Calibri"/>
        </w:rPr>
      </w:pPr>
      <w:r>
        <w:rPr>
          <w:rFonts w:eastAsia="Calibri"/>
        </w:rPr>
        <w:t>Option to self-describe</w:t>
      </w:r>
      <w:r w:rsidR="00B47AEC">
        <w:rPr>
          <w:rFonts w:eastAsia="Calibri"/>
        </w:rPr>
        <w:t xml:space="preserve"> …………………………………</w:t>
      </w:r>
      <w:r w:rsidR="00087D44">
        <w:rPr>
          <w:rFonts w:eastAsia="Calibri"/>
        </w:rPr>
        <w:t>……….</w:t>
      </w:r>
    </w:p>
    <w:p w14:paraId="7C9BF7CF" w14:textId="77777777" w:rsidR="00095FA7" w:rsidRPr="00FB4D1E" w:rsidRDefault="00095FA7" w:rsidP="00095FA7">
      <w:pPr>
        <w:pStyle w:val="SBbodycopy"/>
        <w:rPr>
          <w:color w:val="000000"/>
        </w:rPr>
      </w:pPr>
    </w:p>
    <w:p w14:paraId="067EB7A4" w14:textId="77777777" w:rsidR="002213DE" w:rsidRDefault="002213DE" w:rsidP="002213DE">
      <w:pPr>
        <w:pStyle w:val="SBsubheading"/>
      </w:pPr>
      <w:r>
        <w:t>Which of the following best describes your</w:t>
      </w:r>
      <w:r w:rsidRPr="008F2707">
        <w:t xml:space="preserve"> sexual orientation?</w:t>
      </w:r>
    </w:p>
    <w:p w14:paraId="4657B05F" w14:textId="77777777" w:rsidR="002213DE" w:rsidRDefault="002213DE" w:rsidP="002213DE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Bi</w:t>
      </w:r>
    </w:p>
    <w:p w14:paraId="2D160348" w14:textId="77777777" w:rsidR="002213DE" w:rsidRPr="0016253C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Gay/ Lesbian</w:t>
      </w:r>
    </w:p>
    <w:p w14:paraId="4088A1AB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Heterosexual/ Straight</w:t>
      </w:r>
    </w:p>
    <w:p w14:paraId="54AF0605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5986D30B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245B360C" w14:textId="77777777" w:rsidR="002213DE" w:rsidRDefault="002213DE" w:rsidP="002213DE">
      <w:pPr>
        <w:pStyle w:val="SBbodycopy"/>
        <w:rPr>
          <w:rFonts w:eastAsia="Calibri"/>
        </w:rPr>
      </w:pPr>
    </w:p>
    <w:p w14:paraId="5A353729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eastAsia="Calibri"/>
        </w:rPr>
        <w:t>Option to self-describe …………………………………………</w:t>
      </w:r>
    </w:p>
    <w:p w14:paraId="469200B4" w14:textId="77777777" w:rsidR="002213DE" w:rsidRDefault="002213DE" w:rsidP="002213DE">
      <w:pPr>
        <w:pStyle w:val="SBbodycopy"/>
        <w:rPr>
          <w:color w:val="000000"/>
        </w:rPr>
      </w:pPr>
    </w:p>
    <w:p w14:paraId="6A31C6F0" w14:textId="6457DA95" w:rsidR="002213DE" w:rsidRDefault="000A4266" w:rsidP="002213DE">
      <w:pPr>
        <w:pStyle w:val="SBsubheading"/>
      </w:pPr>
      <w:r>
        <w:t>Is your gender the same as the sex you were registered with at birth</w:t>
      </w:r>
      <w:r w:rsidR="002213DE">
        <w:t>?</w:t>
      </w:r>
    </w:p>
    <w:p w14:paraId="12A9E551" w14:textId="77777777" w:rsidR="002213DE" w:rsidRPr="004B6A66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Yes</w:t>
      </w:r>
    </w:p>
    <w:p w14:paraId="1ACF1F22" w14:textId="77777777" w:rsidR="002213DE" w:rsidRPr="004B6A66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No</w:t>
      </w:r>
    </w:p>
    <w:p w14:paraId="6AAAEEEE" w14:textId="6C05C21E" w:rsidR="008F2707" w:rsidRDefault="002213DE" w:rsidP="008F270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Prefer not to say</w:t>
      </w:r>
    </w:p>
    <w:p w14:paraId="33F4F7D4" w14:textId="57D459DB" w:rsidR="00F92A21" w:rsidRDefault="00F92A21" w:rsidP="008F2707">
      <w:pPr>
        <w:pStyle w:val="SBbodycopy"/>
        <w:rPr>
          <w:rFonts w:eastAsia="Calibri"/>
        </w:rPr>
      </w:pPr>
    </w:p>
    <w:p w14:paraId="0887F83C" w14:textId="77777777" w:rsidR="00F92A21" w:rsidRPr="00F92A21" w:rsidRDefault="00F92A21" w:rsidP="008F2707">
      <w:pPr>
        <w:pStyle w:val="SBbodycopy"/>
        <w:rPr>
          <w:rFonts w:eastAsia="Calibri"/>
        </w:rPr>
      </w:pPr>
    </w:p>
    <w:p w14:paraId="3A9D0DA2" w14:textId="77777777" w:rsidR="004B6A66" w:rsidRDefault="004B6A66" w:rsidP="0080154C">
      <w:pPr>
        <w:pStyle w:val="SBsubheading"/>
      </w:pPr>
    </w:p>
    <w:p w14:paraId="3620CC48" w14:textId="77777777" w:rsidR="0080154C" w:rsidRDefault="0080154C" w:rsidP="0080154C">
      <w:pPr>
        <w:pStyle w:val="SBsubheading"/>
      </w:pPr>
      <w:r w:rsidRPr="00AC77E9">
        <w:t xml:space="preserve">Do you consider yourself to </w:t>
      </w:r>
      <w:r w:rsidR="00494155">
        <w:t>be disabled</w:t>
      </w:r>
      <w:r w:rsidRPr="00AC77E9">
        <w:t xml:space="preserve">?  </w:t>
      </w:r>
    </w:p>
    <w:p w14:paraId="2349A420" w14:textId="77777777" w:rsidR="0080154C" w:rsidRDefault="0080154C" w:rsidP="008015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 w:rsidR="00087D44"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B2A1B6B" w14:textId="77777777" w:rsidR="0080154C" w:rsidRDefault="0080154C" w:rsidP="008015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 w:rsidR="00087D44"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796AAFC2" w14:textId="77777777" w:rsidR="0080154C" w:rsidRDefault="0080154C" w:rsidP="008015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 w:rsidR="00087D44"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0CE5A828" w14:textId="77777777" w:rsidR="0080154C" w:rsidRDefault="0080154C" w:rsidP="0080154C">
      <w:pPr>
        <w:pStyle w:val="SBsubheading"/>
      </w:pPr>
    </w:p>
    <w:p w14:paraId="6170B19D" w14:textId="77777777" w:rsidR="00494155" w:rsidRDefault="00494155" w:rsidP="0080154C">
      <w:pPr>
        <w:pStyle w:val="SBbodycopy"/>
      </w:pPr>
      <w:r w:rsidRPr="00494155">
        <w:t>Under the Disability Discrimination Act, a disability is defined as ‘a physical or mental impairment that has a substantial and long-term adverse impact on the ability to carry out normal day-to-day activities’</w:t>
      </w:r>
    </w:p>
    <w:p w14:paraId="3B5ABEE2" w14:textId="77777777" w:rsidR="00494155" w:rsidRDefault="00494155" w:rsidP="0080154C">
      <w:pPr>
        <w:pStyle w:val="SBbodycopy"/>
      </w:pPr>
    </w:p>
    <w:p w14:paraId="28ECC125" w14:textId="77777777" w:rsidR="0080154C" w:rsidRDefault="0080154C" w:rsidP="0080154C">
      <w:pPr>
        <w:pStyle w:val="SBbodycopy"/>
      </w:pPr>
      <w:r>
        <w:t xml:space="preserve">The information in this form is for monitoring purposes only. </w:t>
      </w:r>
      <w:r w:rsidR="00550938" w:rsidRPr="00550938">
        <w:t>If you believe you need a ‘reasonable adjustment’, then please discuss this with your Saxton Bampfylde contact.</w:t>
      </w:r>
    </w:p>
    <w:p w14:paraId="1DBA662F" w14:textId="77777777" w:rsidR="0080154C" w:rsidRDefault="0080154C" w:rsidP="0080154C">
      <w:pPr>
        <w:pStyle w:val="SBbodycopy"/>
      </w:pPr>
    </w:p>
    <w:p w14:paraId="12EEE654" w14:textId="2123FF8C" w:rsidR="00B3464E" w:rsidRPr="00B3464E" w:rsidRDefault="00B3464E" w:rsidP="00B3464E">
      <w:pPr>
        <w:pStyle w:val="SBsubheading"/>
        <w:rPr>
          <w:b w:val="0"/>
          <w:color w:val="000000" w:themeColor="text1"/>
          <w:sz w:val="18"/>
          <w:szCs w:val="18"/>
        </w:rPr>
      </w:pPr>
      <w:r>
        <w:rPr>
          <w:b w:val="0"/>
          <w:color w:val="404040" w:themeColor="text1" w:themeTint="BF"/>
          <w:sz w:val="18"/>
          <w:szCs w:val="18"/>
        </w:rPr>
        <w:t xml:space="preserve">If you have answered Yes would you like your application to be considered under the </w:t>
      </w:r>
      <w:r w:rsidR="00BB75EE">
        <w:rPr>
          <w:b w:val="0"/>
          <w:color w:val="404040" w:themeColor="text1" w:themeTint="BF"/>
          <w:sz w:val="18"/>
          <w:szCs w:val="18"/>
        </w:rPr>
        <w:t xml:space="preserve">Disability Confident </w:t>
      </w:r>
      <w:r>
        <w:rPr>
          <w:b w:val="0"/>
          <w:color w:val="404040" w:themeColor="text1" w:themeTint="BF"/>
          <w:sz w:val="18"/>
          <w:szCs w:val="18"/>
        </w:rPr>
        <w:t>Scheme?</w:t>
      </w:r>
      <w:r w:rsidRPr="00B3464E">
        <w:rPr>
          <w:b w:val="0"/>
          <w:color w:val="404040" w:themeColor="text1" w:themeTint="BF"/>
          <w:sz w:val="18"/>
          <w:szCs w:val="18"/>
        </w:rPr>
        <w:t xml:space="preserve"> </w:t>
      </w:r>
      <w:r w:rsidRPr="00B3464E">
        <w:rPr>
          <w:b w:val="0"/>
          <w:color w:val="000000" w:themeColor="text1"/>
          <w:sz w:val="18"/>
          <w:szCs w:val="18"/>
        </w:rPr>
        <w:t xml:space="preserve"> </w:t>
      </w:r>
    </w:p>
    <w:p w14:paraId="7206E267" w14:textId="77777777" w:rsidR="00B3464E" w:rsidRDefault="00B3464E" w:rsidP="00B3464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0D288AF9" w14:textId="77777777" w:rsidR="00B3464E" w:rsidRDefault="00B3464E" w:rsidP="00B3464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6768282E" w14:textId="77777777" w:rsidR="004B6A66" w:rsidRDefault="004B6A66" w:rsidP="0080154C">
      <w:pPr>
        <w:pStyle w:val="SBsubheading"/>
      </w:pPr>
    </w:p>
    <w:p w14:paraId="13C7175B" w14:textId="77777777" w:rsidR="00EE09FD" w:rsidRDefault="00B47AEC" w:rsidP="00095FA7">
      <w:pPr>
        <w:pStyle w:val="SBsubheading"/>
      </w:pPr>
      <w:r>
        <w:t>What is your ethnicity?</w:t>
      </w:r>
    </w:p>
    <w:p w14:paraId="57D7ACE3" w14:textId="77777777" w:rsidR="00EE09FD" w:rsidRDefault="00EE09FD" w:rsidP="00EE09FD">
      <w:pPr>
        <w:pStyle w:val="SBbodycopy"/>
      </w:pPr>
      <w:r w:rsidRPr="00EE09FD">
        <w:t xml:space="preserve">Ethnic origin is not about nationality, place of birth or citizenship. It is about the group to which you perceive you belong. </w:t>
      </w:r>
      <w:r w:rsidR="00087D44">
        <w:br/>
      </w:r>
      <w:r w:rsidRPr="00EE09FD">
        <w:t>Please tick the appropriate box</w:t>
      </w:r>
      <w:r w:rsidR="00087D44">
        <w:t>/es</w:t>
      </w:r>
      <w:r w:rsidRPr="00EE09FD">
        <w:t>:</w:t>
      </w:r>
    </w:p>
    <w:p w14:paraId="08106E77" w14:textId="77777777" w:rsidR="0016253C" w:rsidRPr="004B6A66" w:rsidRDefault="0016253C" w:rsidP="0016253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rPr>
          <w:sz w:val="22"/>
          <w:szCs w:val="22"/>
        </w:rPr>
        <w:t xml:space="preserve">   </w:t>
      </w:r>
      <w:r w:rsidRPr="004B6A66">
        <w:t xml:space="preserve">    </w:t>
      </w:r>
      <w:r w:rsidR="004B6A66">
        <w:tab/>
      </w:r>
      <w:r w:rsidR="004B6A66" w:rsidRPr="004B6A66">
        <w:t>Arab</w:t>
      </w:r>
    </w:p>
    <w:p w14:paraId="796A7137" w14:textId="77777777" w:rsidR="004B6A66" w:rsidRPr="004B6A66" w:rsidRDefault="004B6A66" w:rsidP="0016253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Indian</w:t>
      </w:r>
    </w:p>
    <w:p w14:paraId="03864EB5" w14:textId="77777777" w:rsidR="004B6A66" w:rsidRPr="004B6A66" w:rsidRDefault="004B6A66" w:rsidP="0016253C">
      <w:pPr>
        <w:pStyle w:val="SBbodycopy"/>
      </w:pPr>
      <w:r w:rsidRPr="004B6A66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Pakistani</w:t>
      </w:r>
    </w:p>
    <w:p w14:paraId="528635D1" w14:textId="77777777" w:rsidR="004B6A66" w:rsidRDefault="004B6A66" w:rsidP="004B6A66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</w:r>
      <w:r>
        <w:t>Asian or Asian British: Bangladeshi</w:t>
      </w:r>
    </w:p>
    <w:p w14:paraId="01CB7862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Chinese</w:t>
      </w:r>
    </w:p>
    <w:p w14:paraId="75D5F8D4" w14:textId="77777777" w:rsidR="004B6A66" w:rsidRDefault="004B6A66" w:rsidP="004B6A66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Other</w:t>
      </w:r>
    </w:p>
    <w:p w14:paraId="2CB7C3D2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African</w:t>
      </w:r>
    </w:p>
    <w:p w14:paraId="20E021F0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Caribbean</w:t>
      </w:r>
    </w:p>
    <w:p w14:paraId="5182B513" w14:textId="77777777" w:rsidR="004B6A66" w:rsidRDefault="004B6A66" w:rsidP="004B6A66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Other</w:t>
      </w:r>
    </w:p>
    <w:p w14:paraId="1E697F48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Caribbean</w:t>
      </w:r>
    </w:p>
    <w:p w14:paraId="5044BDC7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African</w:t>
      </w:r>
    </w:p>
    <w:p w14:paraId="78316636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Asian</w:t>
      </w:r>
    </w:p>
    <w:p w14:paraId="1A2B2D8A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Other</w:t>
      </w:r>
    </w:p>
    <w:p w14:paraId="057ECDCB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British</w:t>
      </w:r>
    </w:p>
    <w:p w14:paraId="6CA9A33C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Irish</w:t>
      </w:r>
    </w:p>
    <w:bookmarkStart w:id="3" w:name="_Hlk58332739"/>
    <w:p w14:paraId="42E8215E" w14:textId="77777777" w:rsidR="004B6A66" w:rsidRDefault="004B6A66" w:rsidP="004B6A66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ab/>
      </w:r>
      <w:r w:rsidRPr="005749BE">
        <w:t>White: Other</w:t>
      </w:r>
    </w:p>
    <w:p w14:paraId="5E54F4A1" w14:textId="77777777" w:rsidR="004B6A66" w:rsidRDefault="005749BE" w:rsidP="004B6A66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 xml:space="preserve">If any other ethnic group or you prefer your own </w:t>
      </w:r>
      <w:r w:rsidR="006C5B70" w:rsidRPr="005749BE">
        <w:t>definition,</w:t>
      </w:r>
      <w:r w:rsidRPr="005749BE">
        <w:t xml:space="preserve"> please specify………………………………………………</w:t>
      </w:r>
      <w:r w:rsidR="002213DE">
        <w:t>……………….</w:t>
      </w:r>
    </w:p>
    <w:p w14:paraId="7C39AA63" w14:textId="77777777" w:rsidR="002213DE" w:rsidRPr="004B6A66" w:rsidRDefault="002213DE" w:rsidP="004B6A66">
      <w:pPr>
        <w:pStyle w:val="SBbodycopy"/>
      </w:pPr>
      <w:r>
        <w:t>…………………………………………………………………………</w:t>
      </w:r>
    </w:p>
    <w:p w14:paraId="4B4A995E" w14:textId="77777777" w:rsidR="0080154C" w:rsidRPr="005749BE" w:rsidRDefault="005749BE" w:rsidP="004B6A66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="00710A99">
        <w:rPr>
          <w:sz w:val="22"/>
          <w:szCs w:val="22"/>
        </w:rPr>
      </w:r>
      <w:r w:rsidR="00710A99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Prefer not to say</w:t>
      </w:r>
    </w:p>
    <w:p w14:paraId="07EA794D" w14:textId="77777777" w:rsidR="003A3F53" w:rsidRDefault="003A3F53" w:rsidP="008F2707">
      <w:pPr>
        <w:pStyle w:val="SBsubheading"/>
      </w:pPr>
    </w:p>
    <w:p w14:paraId="493C43C2" w14:textId="77777777" w:rsidR="008F2707" w:rsidRDefault="005E09F7" w:rsidP="008F2707">
      <w:pPr>
        <w:pStyle w:val="SBsubheading"/>
      </w:pPr>
      <w:r>
        <w:t>What is</w:t>
      </w:r>
      <w:r w:rsidR="008F2707" w:rsidRPr="008F2707">
        <w:t xml:space="preserve"> your religion or belief?</w:t>
      </w:r>
    </w:p>
    <w:p w14:paraId="28003994" w14:textId="77777777" w:rsidR="008F2707" w:rsidRPr="00095FA7" w:rsidRDefault="008F2707" w:rsidP="008F270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0E5771"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Buddhist</w:t>
      </w:r>
    </w:p>
    <w:p w14:paraId="2BAD9CE9" w14:textId="77777777" w:rsidR="008F2707" w:rsidRDefault="008F2707" w:rsidP="008F2707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0E5771">
        <w:rPr>
          <w:rFonts w:cs="Arial"/>
          <w:color w:val="404040"/>
          <w:sz w:val="22"/>
          <w:szCs w:val="22"/>
        </w:rPr>
        <w:tab/>
      </w:r>
      <w:r>
        <w:t>Christian</w:t>
      </w:r>
    </w:p>
    <w:p w14:paraId="3E696EB0" w14:textId="77777777" w:rsidR="008F2707" w:rsidRPr="00095FA7" w:rsidRDefault="008F2707" w:rsidP="008F270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 w:rsidR="000E5771"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Hindu</w:t>
      </w:r>
    </w:p>
    <w:p w14:paraId="6DC819D2" w14:textId="77777777" w:rsidR="008F2707" w:rsidRDefault="008F2707" w:rsidP="008F2707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Jewish</w:t>
      </w:r>
    </w:p>
    <w:p w14:paraId="30937CDC" w14:textId="77777777" w:rsidR="008F2707" w:rsidRPr="00095FA7" w:rsidRDefault="008F2707" w:rsidP="008F270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 w:rsidR="000E5771"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Muslim</w:t>
      </w:r>
    </w:p>
    <w:p w14:paraId="2529C93C" w14:textId="77777777" w:rsidR="00494155" w:rsidRDefault="008F2707" w:rsidP="008F2707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="00494155">
        <w:t xml:space="preserve">No religion or belief </w:t>
      </w:r>
    </w:p>
    <w:p w14:paraId="4F19B6F2" w14:textId="77777777" w:rsidR="008F2707" w:rsidRDefault="006C5B70" w:rsidP="008F2707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="008F2707">
        <w:t>Sikh</w:t>
      </w:r>
    </w:p>
    <w:p w14:paraId="288C4BF0" w14:textId="77777777" w:rsidR="008F2707" w:rsidRDefault="008F2707" w:rsidP="008F270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 w:rsidR="000E5771"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294A10DA" w14:textId="77777777" w:rsidR="008F2707" w:rsidRDefault="008F2707" w:rsidP="008F2707">
      <w:pPr>
        <w:pStyle w:val="SBbodycopy"/>
        <w:rPr>
          <w:rFonts w:eastAsia="Calibri"/>
        </w:rPr>
      </w:pPr>
    </w:p>
    <w:p w14:paraId="19754CCB" w14:textId="77777777" w:rsidR="005E09F7" w:rsidRDefault="00494155" w:rsidP="008F2707">
      <w:pPr>
        <w:pStyle w:val="SBbodycopy"/>
        <w:rPr>
          <w:rFonts w:eastAsia="Calibri"/>
        </w:rPr>
      </w:pPr>
      <w:r>
        <w:rPr>
          <w:rFonts w:eastAsia="Calibri"/>
        </w:rPr>
        <w:t>Prefer to self-describe</w:t>
      </w:r>
      <w:r w:rsidR="008F2707">
        <w:rPr>
          <w:rFonts w:eastAsia="Calibri"/>
        </w:rPr>
        <w:t xml:space="preserve"> …………………………………</w:t>
      </w:r>
      <w:r w:rsidR="00087D44">
        <w:rPr>
          <w:rFonts w:eastAsia="Calibri"/>
        </w:rPr>
        <w:t>………</w:t>
      </w:r>
    </w:p>
    <w:p w14:paraId="440FDA2B" w14:textId="77777777" w:rsidR="0016253C" w:rsidRDefault="0016253C" w:rsidP="008F2707">
      <w:pPr>
        <w:pStyle w:val="SBbodycopy"/>
        <w:rPr>
          <w:rFonts w:eastAsia="Calibri"/>
        </w:rPr>
      </w:pPr>
    </w:p>
    <w:p w14:paraId="5A91A09A" w14:textId="77777777" w:rsidR="002213DE" w:rsidRDefault="002213DE" w:rsidP="002213DE">
      <w:pPr>
        <w:pStyle w:val="SBsubheading"/>
      </w:pPr>
      <w:r>
        <w:t>Age</w:t>
      </w:r>
    </w:p>
    <w:p w14:paraId="1FCB197A" w14:textId="77777777" w:rsidR="002213DE" w:rsidRDefault="002213DE" w:rsidP="002213D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16-24</w:t>
      </w:r>
    </w:p>
    <w:p w14:paraId="4D9D1584" w14:textId="77777777" w:rsidR="002213DE" w:rsidRDefault="002213DE" w:rsidP="002213D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25-29</w:t>
      </w:r>
    </w:p>
    <w:p w14:paraId="1E4F4BA3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30-34</w:t>
      </w:r>
    </w:p>
    <w:p w14:paraId="63156828" w14:textId="77777777" w:rsidR="002213DE" w:rsidRDefault="002213DE" w:rsidP="002213D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35-39</w:t>
      </w:r>
    </w:p>
    <w:p w14:paraId="4749AC5C" w14:textId="77777777" w:rsidR="002213DE" w:rsidRDefault="002213DE" w:rsidP="002213D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40-44</w:t>
      </w:r>
    </w:p>
    <w:p w14:paraId="7066197D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45-49</w:t>
      </w:r>
    </w:p>
    <w:p w14:paraId="17ECC8F9" w14:textId="77777777" w:rsidR="002213DE" w:rsidRDefault="002213DE" w:rsidP="002213D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50-54</w:t>
      </w:r>
    </w:p>
    <w:p w14:paraId="71E6B5F8" w14:textId="77777777" w:rsidR="002213DE" w:rsidRDefault="002213DE" w:rsidP="002213D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55-59</w:t>
      </w:r>
    </w:p>
    <w:p w14:paraId="3ADFF02B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60-64</w:t>
      </w:r>
    </w:p>
    <w:p w14:paraId="3C0D6BE0" w14:textId="77777777" w:rsidR="002213DE" w:rsidRDefault="002213DE" w:rsidP="002213DE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65+</w:t>
      </w:r>
    </w:p>
    <w:p w14:paraId="69F04A70" w14:textId="77777777" w:rsidR="005E09F7" w:rsidRPr="00FB4D1E" w:rsidRDefault="002213DE" w:rsidP="002213DE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10A99">
        <w:rPr>
          <w:rFonts w:cs="Arial"/>
          <w:color w:val="404040"/>
          <w:sz w:val="22"/>
          <w:szCs w:val="22"/>
        </w:rPr>
      </w:r>
      <w:r w:rsidR="00710A99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Prefer not to say</w:t>
      </w:r>
    </w:p>
    <w:sectPr w:rsidR="005E09F7" w:rsidRPr="00FB4D1E" w:rsidSect="003A3F53">
      <w:type w:val="continuous"/>
      <w:pgSz w:w="11906" w:h="16838"/>
      <w:pgMar w:top="1191" w:right="1361" w:bottom="1191" w:left="1361" w:header="709" w:footer="28" w:gutter="0"/>
      <w:cols w:num="2"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5D6CB" w14:textId="77777777" w:rsidR="00E00008" w:rsidRDefault="00E00008">
      <w:r>
        <w:separator/>
      </w:r>
    </w:p>
  </w:endnote>
  <w:endnote w:type="continuationSeparator" w:id="0">
    <w:p w14:paraId="59C91778" w14:textId="77777777" w:rsidR="00E00008" w:rsidRDefault="00E0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ntonio">
    <w:panose1 w:val="02000503000000000000"/>
    <w:charset w:val="00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C6C18" w14:textId="77777777" w:rsidR="00D85F69" w:rsidRDefault="00D85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46690" w14:textId="77777777" w:rsidR="0080154C" w:rsidRPr="00806EC0" w:rsidRDefault="00EE2B7C" w:rsidP="007040C4">
    <w:pPr>
      <w:pStyle w:val="NormalWeb"/>
      <w:spacing w:after="240" w:afterAutospacing="0"/>
      <w:ind w:right="-1080"/>
      <w:rPr>
        <w:rFonts w:ascii="Open Sans" w:hAnsi="Open Sans" w:cs="Open Sans"/>
        <w:noProof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BD081" wp14:editId="7F2AC90A">
              <wp:simplePos x="0" y="0"/>
              <wp:positionH relativeFrom="column">
                <wp:posOffset>6350</wp:posOffset>
              </wp:positionH>
              <wp:positionV relativeFrom="paragraph">
                <wp:posOffset>140335</wp:posOffset>
              </wp:positionV>
              <wp:extent cx="5760085" cy="6350"/>
              <wp:effectExtent l="6350" t="6985" r="571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0"/>
                      </a:xfrm>
                      <a:prstGeom prst="straightConnector1">
                        <a:avLst/>
                      </a:prstGeom>
                      <a:noFill/>
                      <a:ln w="6350" algn="ctr">
                        <a:solidFill>
                          <a:srgbClr val="5DCB3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E6518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5pt;margin-top:11.05pt;width:453.5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" strokecolor="#5dcb3f" strokeweight=".5pt">
              <v:shadow color="black"/>
            </v:shape>
          </w:pict>
        </mc:Fallback>
      </mc:AlternateContent>
    </w:r>
  </w:p>
  <w:p w14:paraId="76AF69A4" w14:textId="77777777" w:rsidR="0080154C" w:rsidRPr="00E04D8F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Saxton Bampfylde | Equal Opportunities Monitoring Form</w:t>
    </w:r>
  </w:p>
  <w:p w14:paraId="4274B5C9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  <w:p w14:paraId="126EA794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F5526" w14:textId="77777777" w:rsidR="00D85F69" w:rsidRDefault="00D85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49144" w14:textId="77777777" w:rsidR="00E00008" w:rsidRDefault="00E00008">
      <w:r>
        <w:separator/>
      </w:r>
    </w:p>
  </w:footnote>
  <w:footnote w:type="continuationSeparator" w:id="0">
    <w:p w14:paraId="6B139748" w14:textId="77777777" w:rsidR="00E00008" w:rsidRDefault="00E0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0D9E4" w14:textId="77777777" w:rsidR="00D85F69" w:rsidRDefault="00D8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54DB3" w14:textId="77777777" w:rsidR="0080154C" w:rsidRPr="009F00A7" w:rsidRDefault="00EE2B7C" w:rsidP="00125687">
    <w:pPr>
      <w:pStyle w:val="Header"/>
      <w:jc w:val="center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F224B6D" wp14:editId="31B44946">
              <wp:simplePos x="0" y="0"/>
              <wp:positionH relativeFrom="page">
                <wp:posOffset>7005955</wp:posOffset>
              </wp:positionH>
              <wp:positionV relativeFrom="page">
                <wp:posOffset>391160</wp:posOffset>
              </wp:positionV>
              <wp:extent cx="198755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98755"/>
                      </a:xfrm>
                      <a:prstGeom prst="rect">
                        <a:avLst/>
                      </a:prstGeom>
                      <a:solidFill>
                        <a:srgbClr val="00675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6F7F4B" w14:textId="77777777" w:rsidR="0080154C" w:rsidRDefault="0080154C" w:rsidP="007D4C60">
                          <w:pPr>
                            <w:widowControl w:val="0"/>
                            <w:jc w:val="center"/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SB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C53F4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1.65pt;margin-top:30.8pt;width:15.65pt;height:15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" fillcolor="#006751" stroked="f" strokecolor="black [0]" strokeweight="2pt">
              <v:shadow color="black [0]"/>
              <v:textbox inset="2.88pt,2.88pt,2.88pt,2.88pt">
                <w:txbxContent>
                  <w:p w:rsidR="0080154C" w:rsidRDefault="0080154C" w:rsidP="007D4C60">
                    <w:pPr>
                      <w:widowControl w:val="0"/>
                      <w:jc w:val="center"/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  <w:t>SB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3BA1" w14:textId="77777777" w:rsidR="00D85F69" w:rsidRDefault="00D85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08"/>
    <w:rsid w:val="0000217A"/>
    <w:rsid w:val="000126E3"/>
    <w:rsid w:val="00067662"/>
    <w:rsid w:val="00087D44"/>
    <w:rsid w:val="00095FA7"/>
    <w:rsid w:val="000A4266"/>
    <w:rsid w:val="000C417B"/>
    <w:rsid w:val="000D01D3"/>
    <w:rsid w:val="000E2CEA"/>
    <w:rsid w:val="000E5771"/>
    <w:rsid w:val="00125687"/>
    <w:rsid w:val="0014140B"/>
    <w:rsid w:val="001602C4"/>
    <w:rsid w:val="00161F55"/>
    <w:rsid w:val="0016253C"/>
    <w:rsid w:val="001717A0"/>
    <w:rsid w:val="001742DE"/>
    <w:rsid w:val="0018164C"/>
    <w:rsid w:val="001B05C3"/>
    <w:rsid w:val="001E7400"/>
    <w:rsid w:val="002213DE"/>
    <w:rsid w:val="002C0146"/>
    <w:rsid w:val="002C68E1"/>
    <w:rsid w:val="002D5409"/>
    <w:rsid w:val="002E1B4E"/>
    <w:rsid w:val="002E4370"/>
    <w:rsid w:val="002F2A46"/>
    <w:rsid w:val="00304A23"/>
    <w:rsid w:val="00336A12"/>
    <w:rsid w:val="003446BA"/>
    <w:rsid w:val="00352B67"/>
    <w:rsid w:val="00355558"/>
    <w:rsid w:val="003634D4"/>
    <w:rsid w:val="00365856"/>
    <w:rsid w:val="00396FBD"/>
    <w:rsid w:val="003A3F53"/>
    <w:rsid w:val="003B6539"/>
    <w:rsid w:val="003D286E"/>
    <w:rsid w:val="003D3258"/>
    <w:rsid w:val="003E04D3"/>
    <w:rsid w:val="0040427A"/>
    <w:rsid w:val="004139BF"/>
    <w:rsid w:val="00451984"/>
    <w:rsid w:val="00452444"/>
    <w:rsid w:val="00452711"/>
    <w:rsid w:val="004607ED"/>
    <w:rsid w:val="004773D0"/>
    <w:rsid w:val="00486549"/>
    <w:rsid w:val="00494155"/>
    <w:rsid w:val="004B5E0B"/>
    <w:rsid w:val="004B6A66"/>
    <w:rsid w:val="004E4B86"/>
    <w:rsid w:val="004E55C9"/>
    <w:rsid w:val="0052014B"/>
    <w:rsid w:val="0052176C"/>
    <w:rsid w:val="00522634"/>
    <w:rsid w:val="00532CF3"/>
    <w:rsid w:val="00550938"/>
    <w:rsid w:val="00551AB6"/>
    <w:rsid w:val="00572D9C"/>
    <w:rsid w:val="005740A7"/>
    <w:rsid w:val="005749BE"/>
    <w:rsid w:val="00586D10"/>
    <w:rsid w:val="00587AF4"/>
    <w:rsid w:val="005B5E07"/>
    <w:rsid w:val="005D4340"/>
    <w:rsid w:val="005E09F7"/>
    <w:rsid w:val="005E0A1A"/>
    <w:rsid w:val="005E5E23"/>
    <w:rsid w:val="006238A0"/>
    <w:rsid w:val="006243CA"/>
    <w:rsid w:val="00640670"/>
    <w:rsid w:val="006771BB"/>
    <w:rsid w:val="0068391B"/>
    <w:rsid w:val="00695C46"/>
    <w:rsid w:val="006A38B4"/>
    <w:rsid w:val="006B6AED"/>
    <w:rsid w:val="006C5B70"/>
    <w:rsid w:val="006C6A2F"/>
    <w:rsid w:val="006E4D13"/>
    <w:rsid w:val="006F1BFB"/>
    <w:rsid w:val="006F6237"/>
    <w:rsid w:val="007040C4"/>
    <w:rsid w:val="00710A99"/>
    <w:rsid w:val="007247DA"/>
    <w:rsid w:val="00731F2F"/>
    <w:rsid w:val="00790BCD"/>
    <w:rsid w:val="007919B4"/>
    <w:rsid w:val="007B248B"/>
    <w:rsid w:val="007C0B12"/>
    <w:rsid w:val="007C31A8"/>
    <w:rsid w:val="007D4C60"/>
    <w:rsid w:val="007E2524"/>
    <w:rsid w:val="007F3A70"/>
    <w:rsid w:val="0080154C"/>
    <w:rsid w:val="00806EC0"/>
    <w:rsid w:val="008629D3"/>
    <w:rsid w:val="00870CDC"/>
    <w:rsid w:val="00871857"/>
    <w:rsid w:val="0087553C"/>
    <w:rsid w:val="0088292A"/>
    <w:rsid w:val="008974D5"/>
    <w:rsid w:val="008B035B"/>
    <w:rsid w:val="008E0CDA"/>
    <w:rsid w:val="008F1F37"/>
    <w:rsid w:val="008F20EA"/>
    <w:rsid w:val="008F2707"/>
    <w:rsid w:val="00937D3F"/>
    <w:rsid w:val="0097201C"/>
    <w:rsid w:val="0097742B"/>
    <w:rsid w:val="009867EF"/>
    <w:rsid w:val="009944FC"/>
    <w:rsid w:val="009A24DD"/>
    <w:rsid w:val="009A3D6F"/>
    <w:rsid w:val="009C2467"/>
    <w:rsid w:val="00A104C2"/>
    <w:rsid w:val="00A46129"/>
    <w:rsid w:val="00A54D70"/>
    <w:rsid w:val="00A72598"/>
    <w:rsid w:val="00A745F2"/>
    <w:rsid w:val="00AC77E9"/>
    <w:rsid w:val="00AF4BB8"/>
    <w:rsid w:val="00B052DE"/>
    <w:rsid w:val="00B3464E"/>
    <w:rsid w:val="00B47AEC"/>
    <w:rsid w:val="00B61AC3"/>
    <w:rsid w:val="00B639F9"/>
    <w:rsid w:val="00B944C8"/>
    <w:rsid w:val="00BB75EE"/>
    <w:rsid w:val="00BC657B"/>
    <w:rsid w:val="00BD41F5"/>
    <w:rsid w:val="00BE24C4"/>
    <w:rsid w:val="00C14648"/>
    <w:rsid w:val="00C14C3F"/>
    <w:rsid w:val="00C239E9"/>
    <w:rsid w:val="00C547F0"/>
    <w:rsid w:val="00C61C51"/>
    <w:rsid w:val="00CB275C"/>
    <w:rsid w:val="00D1524D"/>
    <w:rsid w:val="00D43C17"/>
    <w:rsid w:val="00D44615"/>
    <w:rsid w:val="00D610F7"/>
    <w:rsid w:val="00D85F69"/>
    <w:rsid w:val="00DA0828"/>
    <w:rsid w:val="00DA79BE"/>
    <w:rsid w:val="00DF60E0"/>
    <w:rsid w:val="00E00008"/>
    <w:rsid w:val="00E04D8F"/>
    <w:rsid w:val="00E5722B"/>
    <w:rsid w:val="00E62DB7"/>
    <w:rsid w:val="00E6432E"/>
    <w:rsid w:val="00E82AD1"/>
    <w:rsid w:val="00E870F1"/>
    <w:rsid w:val="00EE09FD"/>
    <w:rsid w:val="00EE2B7C"/>
    <w:rsid w:val="00EF3126"/>
    <w:rsid w:val="00F06027"/>
    <w:rsid w:val="00F063AF"/>
    <w:rsid w:val="00F1126B"/>
    <w:rsid w:val="00F2106E"/>
    <w:rsid w:val="00F66462"/>
    <w:rsid w:val="00F776F1"/>
    <w:rsid w:val="00F92A21"/>
    <w:rsid w:val="00F92ACB"/>
    <w:rsid w:val="00FB399D"/>
    <w:rsid w:val="00FB4D1E"/>
    <w:rsid w:val="00FC032C"/>
    <w:rsid w:val="00FE6A06"/>
    <w:rsid w:val="00FF11DE"/>
    <w:rsid w:val="00FF25F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F5FEA4E"/>
  <w15:chartTrackingRefBased/>
  <w15:docId w15:val="{D72A2FB0-3894-4DA5-BB21-67B4F3E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56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1256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rsid w:val="009C2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rsid w:val="009C24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9C24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4B5E0B"/>
    <w:tblPr/>
  </w:style>
  <w:style w:type="table" w:styleId="TableGrid">
    <w:name w:val="Table Grid"/>
    <w:basedOn w:val="TableNormal"/>
    <w:rsid w:val="004B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25687"/>
    <w:rPr>
      <w:b/>
      <w:bCs/>
      <w:szCs w:val="24"/>
      <w:u w:val="single"/>
      <w:lang w:val="en-US"/>
    </w:rPr>
  </w:style>
  <w:style w:type="paragraph" w:styleId="Header">
    <w:name w:val="header"/>
    <w:basedOn w:val="Normal"/>
    <w:rsid w:val="00125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A2F"/>
    <w:pPr>
      <w:tabs>
        <w:tab w:val="center" w:pos="4153"/>
        <w:tab w:val="right" w:pos="8306"/>
      </w:tabs>
    </w:pPr>
  </w:style>
  <w:style w:type="character" w:customStyle="1" w:styleId="consuelafontan">
    <w:name w:val="consuela.fontan"/>
    <w:semiHidden/>
    <w:rsid w:val="006C6A2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har"/>
    <w:rsid w:val="006C6A2F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character" w:customStyle="1" w:styleId="emailstyle20">
    <w:name w:val="emailstyle20"/>
    <w:semiHidden/>
    <w:rsid w:val="00352B67"/>
    <w:rPr>
      <w:rFonts w:ascii="Arial" w:hAnsi="Arial" w:cs="Arial" w:hint="default"/>
      <w:color w:val="auto"/>
      <w:sz w:val="20"/>
      <w:szCs w:val="20"/>
    </w:rPr>
  </w:style>
  <w:style w:type="paragraph" w:customStyle="1" w:styleId="SBsubheading">
    <w:name w:val="SB subheading"/>
    <w:basedOn w:val="Normal"/>
    <w:link w:val="SBsubheadingChar"/>
    <w:qFormat/>
    <w:rsid w:val="00806EC0"/>
    <w:pPr>
      <w:widowControl w:val="0"/>
      <w:spacing w:line="276" w:lineRule="auto"/>
    </w:pPr>
    <w:rPr>
      <w:rFonts w:ascii="Open Sans" w:hAnsi="Open Sans" w:cs="Open Sans"/>
      <w:b/>
      <w:bCs/>
      <w:color w:val="5DCB3F"/>
      <w:kern w:val="28"/>
      <w:sz w:val="22"/>
      <w:szCs w:val="22"/>
      <w:lang w:eastAsia="en-GB"/>
    </w:rPr>
  </w:style>
  <w:style w:type="character" w:customStyle="1" w:styleId="SBsubheadingChar">
    <w:name w:val="SB subheading Char"/>
    <w:link w:val="SBsubheading"/>
    <w:rsid w:val="00806EC0"/>
    <w:rPr>
      <w:rFonts w:ascii="Open Sans" w:eastAsia="Times New Roman" w:hAnsi="Open Sans" w:cs="Open Sans"/>
      <w:b/>
      <w:bCs/>
      <w:color w:val="5DCB3F"/>
      <w:kern w:val="28"/>
      <w:sz w:val="22"/>
      <w:szCs w:val="22"/>
    </w:rPr>
  </w:style>
  <w:style w:type="character" w:styleId="Hyperlink">
    <w:name w:val="Hyperlink"/>
    <w:uiPriority w:val="99"/>
    <w:unhideWhenUsed/>
    <w:rsid w:val="00451984"/>
    <w:rPr>
      <w:color w:val="0563C1"/>
      <w:u w:val="single"/>
    </w:rPr>
  </w:style>
  <w:style w:type="paragraph" w:customStyle="1" w:styleId="SBbodycopy">
    <w:name w:val="SB body copy"/>
    <w:basedOn w:val="Normal"/>
    <w:link w:val="SBbodycopyChar"/>
    <w:qFormat/>
    <w:rsid w:val="00F06027"/>
    <w:pPr>
      <w:spacing w:line="276" w:lineRule="auto"/>
    </w:pPr>
    <w:rPr>
      <w:rFonts w:ascii="Open Sans" w:hAnsi="Open Sans" w:cs="Open Sans"/>
      <w:color w:val="333333"/>
      <w:sz w:val="18"/>
      <w:szCs w:val="18"/>
      <w:lang w:eastAsia="en-GB"/>
    </w:rPr>
  </w:style>
  <w:style w:type="paragraph" w:customStyle="1" w:styleId="SBfooter">
    <w:name w:val="SB footer"/>
    <w:basedOn w:val="NormalWeb"/>
    <w:link w:val="SBfooterChar"/>
    <w:qFormat/>
    <w:rsid w:val="00B61AC3"/>
    <w:pPr>
      <w:spacing w:after="240" w:afterAutospacing="0" w:line="276" w:lineRule="auto"/>
      <w:ind w:left="-720" w:right="-1080" w:hanging="360"/>
      <w:jc w:val="center"/>
    </w:pPr>
    <w:rPr>
      <w:rFonts w:ascii="Open Sans" w:hAnsi="Open Sans" w:cs="Open Sans"/>
      <w:noProof/>
      <w:sz w:val="18"/>
      <w:szCs w:val="16"/>
    </w:rPr>
  </w:style>
  <w:style w:type="character" w:customStyle="1" w:styleId="SBbodycopyChar">
    <w:name w:val="SB body copy Char"/>
    <w:link w:val="SBbodycopy"/>
    <w:rsid w:val="00F06027"/>
    <w:rPr>
      <w:rFonts w:ascii="Open Sans" w:eastAsia="Times New Roman" w:hAnsi="Open Sans" w:cs="Open Sans"/>
      <w:color w:val="333333"/>
      <w:sz w:val="18"/>
      <w:szCs w:val="18"/>
    </w:rPr>
  </w:style>
  <w:style w:type="paragraph" w:customStyle="1" w:styleId="SBBodymain">
    <w:name w:val="SB Body main"/>
    <w:basedOn w:val="Normal"/>
    <w:link w:val="SBBodymainChar"/>
    <w:rsid w:val="007040C4"/>
    <w:pPr>
      <w:tabs>
        <w:tab w:val="left" w:pos="1178"/>
      </w:tabs>
      <w:spacing w:after="240"/>
      <w:ind w:right="827"/>
    </w:pPr>
    <w:rPr>
      <w:rFonts w:ascii="Open Sans" w:eastAsia="Open Sans" w:hAnsi="Open Sans" w:cs="Open Sans"/>
      <w:color w:val="3F3F3F"/>
      <w:sz w:val="18"/>
      <w:szCs w:val="18"/>
    </w:rPr>
  </w:style>
  <w:style w:type="character" w:customStyle="1" w:styleId="NormalWebChar">
    <w:name w:val="Normal (Web) Char"/>
    <w:link w:val="NormalWeb"/>
    <w:rsid w:val="00F06027"/>
    <w:rPr>
      <w:sz w:val="24"/>
      <w:szCs w:val="24"/>
      <w:lang w:eastAsia="ja-JP"/>
    </w:rPr>
  </w:style>
  <w:style w:type="character" w:customStyle="1" w:styleId="SBfooterChar">
    <w:name w:val="SB footer Char"/>
    <w:link w:val="SBfooter"/>
    <w:rsid w:val="00B61AC3"/>
    <w:rPr>
      <w:rFonts w:ascii="Open Sans" w:hAnsi="Open Sans" w:cs="Open Sans"/>
      <w:noProof/>
      <w:sz w:val="18"/>
      <w:szCs w:val="16"/>
      <w:lang w:eastAsia="ja-JP"/>
    </w:rPr>
  </w:style>
  <w:style w:type="character" w:customStyle="1" w:styleId="SBBodymainChar">
    <w:name w:val="SB Body main Char"/>
    <w:link w:val="SBBodymain"/>
    <w:rsid w:val="007040C4"/>
    <w:rPr>
      <w:rFonts w:ascii="Open Sans" w:eastAsia="Open Sans" w:hAnsi="Open Sans" w:cs="Open Sans"/>
      <w:color w:val="3F3F3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7D4C60"/>
    <w:pPr>
      <w:spacing w:after="160" w:line="259" w:lineRule="auto"/>
      <w:ind w:left="720"/>
      <w:contextualSpacing/>
    </w:pPr>
    <w:rPr>
      <w:rFonts w:ascii="Open Sans" w:eastAsia="Open Sans" w:hAnsi="Open Sans" w:cs="Open Sans"/>
      <w:color w:val="3F3F3F"/>
      <w:sz w:val="18"/>
      <w:szCs w:val="18"/>
    </w:rPr>
  </w:style>
  <w:style w:type="paragraph" w:customStyle="1" w:styleId="SBParaHeading">
    <w:name w:val="SB Para Heading"/>
    <w:basedOn w:val="Normal"/>
    <w:link w:val="SBParaHeadingChar"/>
    <w:rsid w:val="007D4C60"/>
    <w:pPr>
      <w:tabs>
        <w:tab w:val="left" w:pos="1178"/>
      </w:tabs>
      <w:spacing w:after="160" w:line="259" w:lineRule="auto"/>
      <w:ind w:right="521"/>
    </w:pPr>
    <w:rPr>
      <w:rFonts w:ascii="Antonio" w:eastAsia="Open Sans" w:hAnsi="Antonio" w:cs="Open Sans"/>
      <w:b/>
      <w:bCs/>
      <w:color w:val="006751"/>
      <w:sz w:val="32"/>
      <w:szCs w:val="32"/>
    </w:rPr>
  </w:style>
  <w:style w:type="character" w:customStyle="1" w:styleId="SBParaHeadingChar">
    <w:name w:val="SB Para Heading Char"/>
    <w:link w:val="SBParaHeading"/>
    <w:rsid w:val="007D4C60"/>
    <w:rPr>
      <w:rFonts w:ascii="Antonio" w:eastAsia="Open Sans" w:hAnsi="Antonio" w:cs="Open Sans"/>
      <w:b/>
      <w:bCs/>
      <w:color w:val="00675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AF4BB8"/>
    <w:rPr>
      <w:color w:val="605E5C"/>
      <w:shd w:val="clear" w:color="auto" w:fill="E1DFDD"/>
    </w:rPr>
  </w:style>
  <w:style w:type="paragraph" w:customStyle="1" w:styleId="SBintrotext">
    <w:name w:val="SB intro text"/>
    <w:basedOn w:val="SBbodycopy"/>
    <w:link w:val="SBintrotextChar"/>
    <w:qFormat/>
    <w:rsid w:val="008E0CDA"/>
    <w:rPr>
      <w:rFonts w:eastAsia="Calibri"/>
      <w:color w:val="5DCB3F"/>
      <w:sz w:val="22"/>
      <w:szCs w:val="22"/>
    </w:rPr>
  </w:style>
  <w:style w:type="paragraph" w:styleId="BalloonText">
    <w:name w:val="Balloon Text"/>
    <w:basedOn w:val="Normal"/>
    <w:link w:val="BalloonTextChar"/>
    <w:rsid w:val="00494155"/>
    <w:rPr>
      <w:rFonts w:ascii="Segoe UI" w:hAnsi="Segoe UI" w:cs="Segoe UI"/>
      <w:sz w:val="18"/>
      <w:szCs w:val="18"/>
    </w:rPr>
  </w:style>
  <w:style w:type="character" w:customStyle="1" w:styleId="SBintrotextChar">
    <w:name w:val="SB intro text Char"/>
    <w:link w:val="SBintrotext"/>
    <w:rsid w:val="008E0CDA"/>
    <w:rPr>
      <w:rFonts w:ascii="Open Sans" w:eastAsia="Calibri" w:hAnsi="Open Sans" w:cs="Open Sans"/>
      <w:color w:val="5DCB3F"/>
      <w:sz w:val="22"/>
      <w:szCs w:val="22"/>
    </w:rPr>
  </w:style>
  <w:style w:type="character" w:customStyle="1" w:styleId="BalloonTextChar">
    <w:name w:val="Balloon Text Char"/>
    <w:link w:val="BalloonText"/>
    <w:rsid w:val="0049415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Hat Pin PLC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Belinda Beck</dc:creator>
  <cp:keywords/>
  <cp:lastModifiedBy>Belinda Beck</cp:lastModifiedBy>
  <cp:revision>2</cp:revision>
  <cp:lastPrinted>2019-11-19T10:26:00Z</cp:lastPrinted>
  <dcterms:created xsi:type="dcterms:W3CDTF">2022-01-13T10:08:00Z</dcterms:created>
  <dcterms:modified xsi:type="dcterms:W3CDTF">2022-01-13T10:08:00Z</dcterms:modified>
</cp:coreProperties>
</file>