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2352A" w14:textId="27070192" w:rsidR="007D4C60" w:rsidRPr="00FB4D1E" w:rsidRDefault="00317A09" w:rsidP="007D4C60">
      <w:pPr>
        <w:pStyle w:val="SBbodycopy"/>
        <w:rPr>
          <w:rFonts w:ascii="Open Sans Light" w:hAnsi="Open Sans Light" w:cs="Open Sans Light"/>
          <w:color w:val="006751"/>
          <w:sz w:val="48"/>
          <w:szCs w:val="48"/>
        </w:rPr>
      </w:pPr>
      <w:r>
        <w:rPr>
          <w:rFonts w:ascii="Open Sans Light" w:hAnsi="Open Sans Light" w:cs="Open Sans Light"/>
          <w:color w:val="006751"/>
          <w:sz w:val="48"/>
          <w:szCs w:val="48"/>
        </w:rPr>
        <w:t>Chair appointment</w:t>
      </w:r>
      <w:r w:rsidR="00E3256E">
        <w:rPr>
          <w:rFonts w:ascii="Open Sans Light" w:hAnsi="Open Sans Light" w:cs="Open Sans Light"/>
          <w:color w:val="006751"/>
          <w:sz w:val="48"/>
          <w:szCs w:val="48"/>
        </w:rPr>
        <w:t>s</w:t>
      </w:r>
    </w:p>
    <w:p w14:paraId="5AEE456D" w14:textId="77777777" w:rsidR="00FB4D1E" w:rsidRDefault="00FB4D1E" w:rsidP="007D4C60">
      <w:pPr>
        <w:pStyle w:val="SBbodycopy"/>
        <w:rPr>
          <w:color w:val="000000"/>
        </w:rPr>
      </w:pPr>
      <w:bookmarkStart w:id="0" w:name="_Ref404610180"/>
    </w:p>
    <w:bookmarkEnd w:id="0"/>
    <w:p w14:paraId="0F99928D" w14:textId="717D78FB" w:rsidR="00317A09" w:rsidRPr="00D1524D" w:rsidRDefault="00317A09" w:rsidP="00317A09">
      <w:pPr>
        <w:pStyle w:val="SBbodycopy"/>
        <w:rPr>
          <w:b/>
          <w:color w:val="A6A6A6"/>
        </w:rPr>
      </w:pPr>
      <w:r w:rsidRPr="00087D44">
        <w:rPr>
          <w:rFonts w:eastAsia="Calibri"/>
          <w:b/>
          <w:bCs/>
          <w:color w:val="000000"/>
        </w:rPr>
        <w:t>Name:</w:t>
      </w:r>
      <w:r w:rsidRPr="00FB4D1E">
        <w:rPr>
          <w:rFonts w:eastAsia="Calibri"/>
          <w:color w:val="000000"/>
        </w:rPr>
        <w:t xml:space="preserve"> </w:t>
      </w:r>
    </w:p>
    <w:p w14:paraId="02158B9C" w14:textId="77777777" w:rsidR="00317A09" w:rsidRDefault="00317A09" w:rsidP="007A1507">
      <w:pPr>
        <w:pStyle w:val="SBbodycopy"/>
        <w:rPr>
          <w:rFonts w:eastAsia="Calibri"/>
          <w:color w:val="5DCB3F"/>
          <w:sz w:val="20"/>
          <w:szCs w:val="20"/>
        </w:rPr>
      </w:pPr>
    </w:p>
    <w:p w14:paraId="113B29B0" w14:textId="3705212D" w:rsidR="0000217A" w:rsidRPr="0000217A" w:rsidRDefault="00317A09" w:rsidP="007A1507">
      <w:pPr>
        <w:pStyle w:val="SBbodycopy"/>
        <w:rPr>
          <w:rFonts w:eastAsia="Calibri"/>
          <w:color w:val="5DCB3F"/>
          <w:sz w:val="20"/>
          <w:szCs w:val="20"/>
        </w:rPr>
      </w:pPr>
      <w:r>
        <w:rPr>
          <w:rFonts w:eastAsia="Calibri"/>
          <w:color w:val="5DCB3F"/>
          <w:sz w:val="20"/>
          <w:szCs w:val="20"/>
        </w:rPr>
        <w:t xml:space="preserve">Please use the below boxes to indicate which Trust you intend to apply for. </w:t>
      </w:r>
      <w:r w:rsidR="007A1507" w:rsidRPr="007A1507">
        <w:rPr>
          <w:rFonts w:eastAsia="Calibri"/>
          <w:color w:val="5DCB3F"/>
          <w:sz w:val="20"/>
          <w:szCs w:val="20"/>
        </w:rPr>
        <w:t xml:space="preserve">You are welcome to make an application for one, two or all three of the Chair positions.  </w:t>
      </w:r>
    </w:p>
    <w:p w14:paraId="25BB023B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12515B3E" w14:textId="71EF93F1" w:rsidR="00095FA7" w:rsidRPr="0000217A" w:rsidRDefault="0000217A" w:rsidP="0000217A">
      <w:pPr>
        <w:pStyle w:val="SBbodycopy"/>
        <w:rPr>
          <w:rFonts w:eastAsia="Calibri"/>
        </w:rPr>
      </w:pPr>
      <w:proofErr w:type="gramStart"/>
      <w:r w:rsidRPr="0000217A">
        <w:t>In order to</w:t>
      </w:r>
      <w:proofErr w:type="gramEnd"/>
      <w:r w:rsidRPr="0000217A">
        <w:t xml:space="preserve"> check the boxes electronically, double click on the relevant checkbox, and change default value to ‘checked’.</w:t>
      </w:r>
    </w:p>
    <w:p w14:paraId="3E79F893" w14:textId="77777777" w:rsidR="003A3F53" w:rsidRDefault="003A3F53" w:rsidP="00095FA7">
      <w:pPr>
        <w:pStyle w:val="SBsubheading"/>
        <w:rPr>
          <w:rFonts w:eastAsia="Calibri"/>
        </w:rPr>
      </w:pPr>
    </w:p>
    <w:p w14:paraId="684203E1" w14:textId="77777777" w:rsidR="003A3F53" w:rsidRPr="003A3F53" w:rsidRDefault="003A3F53" w:rsidP="00095FA7">
      <w:pPr>
        <w:pStyle w:val="SBsubheading"/>
        <w:rPr>
          <w:rFonts w:eastAsia="Calibri"/>
        </w:rPr>
        <w:sectPr w:rsidR="003A3F53" w:rsidRPr="003A3F53" w:rsidSect="003A3F53">
          <w:headerReference w:type="default" r:id="rId6"/>
          <w:footerReference w:type="default" r:id="rId7"/>
          <w:pgSz w:w="11906" w:h="16838"/>
          <w:pgMar w:top="1191" w:right="1361" w:bottom="1191" w:left="1361" w:header="709" w:footer="28" w:gutter="0"/>
          <w:cols w:space="708"/>
          <w:docGrid w:linePitch="360"/>
        </w:sectPr>
      </w:pPr>
    </w:p>
    <w:p w14:paraId="3CF4C107" w14:textId="6A276BFD" w:rsidR="00095FA7" w:rsidRPr="008974D5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3"/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A61C2">
        <w:rPr>
          <w:rFonts w:cs="Arial"/>
          <w:color w:val="404040"/>
          <w:sz w:val="22"/>
          <w:szCs w:val="22"/>
        </w:rPr>
      </w:r>
      <w:r w:rsidR="007A61C2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bookmarkEnd w:id="1"/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AA4C9A" w:rsidRPr="00AA4C9A">
        <w:rPr>
          <w:rFonts w:eastAsia="Calibri"/>
        </w:rPr>
        <w:t>Central London Community Healthcare NHS Trust</w:t>
      </w:r>
    </w:p>
    <w:p w14:paraId="149E069B" w14:textId="7579AB6F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A61C2">
        <w:rPr>
          <w:rFonts w:cs="Arial"/>
          <w:color w:val="404040"/>
          <w:sz w:val="22"/>
          <w:szCs w:val="22"/>
        </w:rPr>
      </w:r>
      <w:r w:rsidR="007A61C2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AA4C9A" w:rsidRPr="00AA4C9A">
        <w:rPr>
          <w:rFonts w:eastAsia="Calibri"/>
        </w:rPr>
        <w:t>Central &amp; North West London NHS</w:t>
      </w:r>
      <w:r w:rsidR="00AA4C9A">
        <w:rPr>
          <w:rFonts w:eastAsia="Calibri"/>
        </w:rPr>
        <w:t xml:space="preserve"> </w:t>
      </w:r>
      <w:r w:rsidR="00AA4C9A" w:rsidRPr="00AA4C9A">
        <w:rPr>
          <w:rFonts w:eastAsia="Calibri"/>
        </w:rPr>
        <w:t>Foundation Trust</w:t>
      </w:r>
    </w:p>
    <w:p w14:paraId="0D7032B7" w14:textId="6C0A61F4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 w:rsidR="007A61C2">
        <w:rPr>
          <w:rFonts w:cs="Arial"/>
          <w:color w:val="404040"/>
          <w:sz w:val="22"/>
          <w:szCs w:val="22"/>
        </w:rPr>
      </w:r>
      <w:r w:rsidR="007A61C2"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AA4C9A" w:rsidRPr="00AA4C9A">
        <w:rPr>
          <w:rFonts w:eastAsia="Calibri"/>
        </w:rPr>
        <w:t>West London NHS Trust</w:t>
      </w:r>
    </w:p>
    <w:p w14:paraId="1F7F553C" w14:textId="77777777" w:rsidR="00B47AEC" w:rsidRDefault="00B47AEC" w:rsidP="00095FA7">
      <w:pPr>
        <w:pStyle w:val="SBbodycopy"/>
        <w:rPr>
          <w:rFonts w:eastAsia="Calibri"/>
        </w:rPr>
      </w:pPr>
    </w:p>
    <w:p w14:paraId="5A335610" w14:textId="77777777" w:rsidR="004B6A66" w:rsidRDefault="004B6A66" w:rsidP="0080154C">
      <w:pPr>
        <w:pStyle w:val="SBsubheading"/>
      </w:pPr>
    </w:p>
    <w:p w14:paraId="4E2EBD9E" w14:textId="77777777" w:rsidR="0080154C" w:rsidRDefault="0080154C" w:rsidP="0080154C">
      <w:pPr>
        <w:pStyle w:val="SBbodycopy"/>
      </w:pPr>
    </w:p>
    <w:p w14:paraId="722D4225" w14:textId="77777777" w:rsidR="004B6A66" w:rsidRDefault="004B6A66" w:rsidP="0080154C">
      <w:pPr>
        <w:pStyle w:val="SBsubheading"/>
      </w:pPr>
    </w:p>
    <w:p w14:paraId="4D4F66EC" w14:textId="77777777" w:rsidR="004B6A66" w:rsidRDefault="004B6A66" w:rsidP="0080154C">
      <w:pPr>
        <w:pStyle w:val="SBsubheading"/>
      </w:pPr>
    </w:p>
    <w:p w14:paraId="7A2C51B5" w14:textId="77777777" w:rsidR="004B6A66" w:rsidRDefault="004B6A66" w:rsidP="0080154C">
      <w:pPr>
        <w:pStyle w:val="SBsubheading"/>
      </w:pPr>
    </w:p>
    <w:p w14:paraId="11479520" w14:textId="77777777" w:rsidR="004B6A66" w:rsidRDefault="004B6A66" w:rsidP="0080154C">
      <w:pPr>
        <w:pStyle w:val="SBsubheading"/>
      </w:pPr>
    </w:p>
    <w:p w14:paraId="0230B695" w14:textId="77777777" w:rsidR="004B6A66" w:rsidRDefault="004B6A66" w:rsidP="0080154C">
      <w:pPr>
        <w:pStyle w:val="SBsubheading"/>
      </w:pPr>
    </w:p>
    <w:p w14:paraId="00FBD361" w14:textId="46697CA7" w:rsidR="005E09F7" w:rsidRPr="00FB4D1E" w:rsidRDefault="005E09F7" w:rsidP="002213DE">
      <w:pPr>
        <w:pStyle w:val="SBbodycopy"/>
      </w:pPr>
    </w:p>
    <w:sectPr w:rsidR="005E09F7" w:rsidRPr="00FB4D1E" w:rsidSect="00AA4C9A">
      <w:type w:val="continuous"/>
      <w:pgSz w:w="11906" w:h="16838"/>
      <w:pgMar w:top="1191" w:right="1361" w:bottom="1191" w:left="1361" w:header="709" w:footer="28" w:gutter="0"/>
      <w:cols w:space="5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B2C9A" w14:textId="77777777" w:rsidR="00894A9C" w:rsidRDefault="00894A9C">
      <w:r>
        <w:separator/>
      </w:r>
    </w:p>
  </w:endnote>
  <w:endnote w:type="continuationSeparator" w:id="0">
    <w:p w14:paraId="4CD90693" w14:textId="77777777" w:rsidR="00894A9C" w:rsidRDefault="0089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ntonio">
    <w:panose1 w:val="02000503000000000000"/>
    <w:charset w:val="00"/>
    <w:family w:val="auto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8E81E" w14:textId="77777777" w:rsidR="0080154C" w:rsidRPr="00806EC0" w:rsidRDefault="00EE2B7C" w:rsidP="007040C4">
    <w:pPr>
      <w:pStyle w:val="NormalWeb"/>
      <w:spacing w:after="240" w:afterAutospacing="0"/>
      <w:ind w:right="-1080"/>
      <w:rPr>
        <w:rFonts w:ascii="Open Sans" w:hAnsi="Open Sans" w:cs="Open Sans"/>
        <w:noProof/>
        <w:sz w:val="16"/>
        <w:szCs w:val="16"/>
      </w:rPr>
    </w:pPr>
    <w:r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02435" wp14:editId="69B9F079">
              <wp:simplePos x="0" y="0"/>
              <wp:positionH relativeFrom="column">
                <wp:posOffset>6350</wp:posOffset>
              </wp:positionH>
              <wp:positionV relativeFrom="paragraph">
                <wp:posOffset>140335</wp:posOffset>
              </wp:positionV>
              <wp:extent cx="5760085" cy="6350"/>
              <wp:effectExtent l="6350" t="6985" r="571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6350"/>
                      </a:xfrm>
                      <a:prstGeom prst="straightConnector1">
                        <a:avLst/>
                      </a:prstGeom>
                      <a:noFill/>
                      <a:ln w="6350" algn="ctr">
                        <a:solidFill>
                          <a:srgbClr val="5DCB3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59C2F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5pt;margin-top:11.05pt;width:453.55pt;height: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" strokecolor="#5dcb3f" strokeweight=".5pt">
              <v:shadow color="black"/>
            </v:shape>
          </w:pict>
        </mc:Fallback>
      </mc:AlternateContent>
    </w:r>
  </w:p>
  <w:p w14:paraId="38C5667A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  <w:p w14:paraId="07F91723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8D148" w14:textId="77777777" w:rsidR="00894A9C" w:rsidRDefault="00894A9C">
      <w:r>
        <w:separator/>
      </w:r>
    </w:p>
  </w:footnote>
  <w:footnote w:type="continuationSeparator" w:id="0">
    <w:p w14:paraId="4CACBCEB" w14:textId="77777777" w:rsidR="00894A9C" w:rsidRDefault="0089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53573" w14:textId="77777777" w:rsidR="0080154C" w:rsidRPr="009F00A7" w:rsidRDefault="00EE2B7C" w:rsidP="00125687">
    <w:pPr>
      <w:pStyle w:val="Header"/>
      <w:jc w:val="center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167DBCEB" wp14:editId="70C54049">
              <wp:simplePos x="0" y="0"/>
              <wp:positionH relativeFrom="page">
                <wp:posOffset>7005955</wp:posOffset>
              </wp:positionH>
              <wp:positionV relativeFrom="page">
                <wp:posOffset>391160</wp:posOffset>
              </wp:positionV>
              <wp:extent cx="198755" cy="198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98755"/>
                      </a:xfrm>
                      <a:prstGeom prst="rect">
                        <a:avLst/>
                      </a:prstGeom>
                      <a:solidFill>
                        <a:srgbClr val="00675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D4B4F64" w14:textId="77777777" w:rsidR="0080154C" w:rsidRDefault="0080154C" w:rsidP="007D4C60">
                          <w:pPr>
                            <w:widowControl w:val="0"/>
                            <w:jc w:val="center"/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SB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67DBC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1.65pt;margin-top:30.8pt;width:15.65pt;height:15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" fillcolor="#006751" stroked="f" strokecolor="black [0]" strokeweight="2pt">
              <v:shadow color="black [0]"/>
              <v:textbox inset="2.88pt,2.88pt,2.88pt,2.88pt">
                <w:txbxContent>
                  <w:p w14:paraId="1D4B4F64" w14:textId="77777777" w:rsidR="0080154C" w:rsidRDefault="0080154C" w:rsidP="007D4C60">
                    <w:pPr>
                      <w:widowControl w:val="0"/>
                      <w:jc w:val="center"/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  <w:t>SB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9C"/>
    <w:rsid w:val="0000217A"/>
    <w:rsid w:val="000126E3"/>
    <w:rsid w:val="00067662"/>
    <w:rsid w:val="00087D44"/>
    <w:rsid w:val="00095FA7"/>
    <w:rsid w:val="000C417B"/>
    <w:rsid w:val="000D01D3"/>
    <w:rsid w:val="000E2CEA"/>
    <w:rsid w:val="000E5771"/>
    <w:rsid w:val="00125687"/>
    <w:rsid w:val="0014140B"/>
    <w:rsid w:val="001602C4"/>
    <w:rsid w:val="00161F55"/>
    <w:rsid w:val="0016253C"/>
    <w:rsid w:val="001717A0"/>
    <w:rsid w:val="001742DE"/>
    <w:rsid w:val="0018164C"/>
    <w:rsid w:val="001B05C3"/>
    <w:rsid w:val="001E7400"/>
    <w:rsid w:val="002213DE"/>
    <w:rsid w:val="002C0146"/>
    <w:rsid w:val="002C68E1"/>
    <w:rsid w:val="002D5409"/>
    <w:rsid w:val="002E1B4E"/>
    <w:rsid w:val="002E4370"/>
    <w:rsid w:val="002F2A46"/>
    <w:rsid w:val="00304A23"/>
    <w:rsid w:val="00317A09"/>
    <w:rsid w:val="00336A12"/>
    <w:rsid w:val="003446BA"/>
    <w:rsid w:val="00352B67"/>
    <w:rsid w:val="00355558"/>
    <w:rsid w:val="003634D4"/>
    <w:rsid w:val="00365856"/>
    <w:rsid w:val="00396FBD"/>
    <w:rsid w:val="003A3F53"/>
    <w:rsid w:val="003B6539"/>
    <w:rsid w:val="003D286E"/>
    <w:rsid w:val="003D3258"/>
    <w:rsid w:val="003E04D3"/>
    <w:rsid w:val="0040427A"/>
    <w:rsid w:val="004139BF"/>
    <w:rsid w:val="00451984"/>
    <w:rsid w:val="00452444"/>
    <w:rsid w:val="00452711"/>
    <w:rsid w:val="004607ED"/>
    <w:rsid w:val="004724DE"/>
    <w:rsid w:val="004773D0"/>
    <w:rsid w:val="00486549"/>
    <w:rsid w:val="00494155"/>
    <w:rsid w:val="004B5E0B"/>
    <w:rsid w:val="004B6A66"/>
    <w:rsid w:val="004E4B86"/>
    <w:rsid w:val="004E55C9"/>
    <w:rsid w:val="0052014B"/>
    <w:rsid w:val="0052176C"/>
    <w:rsid w:val="00522634"/>
    <w:rsid w:val="00532CF3"/>
    <w:rsid w:val="00536D32"/>
    <w:rsid w:val="00550938"/>
    <w:rsid w:val="00551AB6"/>
    <w:rsid w:val="00572D9C"/>
    <w:rsid w:val="005740A7"/>
    <w:rsid w:val="005749BE"/>
    <w:rsid w:val="00586D10"/>
    <w:rsid w:val="00587AF4"/>
    <w:rsid w:val="005B5E07"/>
    <w:rsid w:val="005D4340"/>
    <w:rsid w:val="005E09F7"/>
    <w:rsid w:val="005E0A1A"/>
    <w:rsid w:val="005E5E23"/>
    <w:rsid w:val="006238A0"/>
    <w:rsid w:val="006243CA"/>
    <w:rsid w:val="00640670"/>
    <w:rsid w:val="006771BB"/>
    <w:rsid w:val="0068391B"/>
    <w:rsid w:val="00695C46"/>
    <w:rsid w:val="00695EF1"/>
    <w:rsid w:val="006A38B4"/>
    <w:rsid w:val="006B6AED"/>
    <w:rsid w:val="006C5B70"/>
    <w:rsid w:val="006C6A2F"/>
    <w:rsid w:val="006E4D13"/>
    <w:rsid w:val="006F1BFB"/>
    <w:rsid w:val="006F6237"/>
    <w:rsid w:val="007040C4"/>
    <w:rsid w:val="007247DA"/>
    <w:rsid w:val="00731F2F"/>
    <w:rsid w:val="00790BCD"/>
    <w:rsid w:val="007919B4"/>
    <w:rsid w:val="007A1507"/>
    <w:rsid w:val="007A61C2"/>
    <w:rsid w:val="007B248B"/>
    <w:rsid w:val="007C0B12"/>
    <w:rsid w:val="007C31A8"/>
    <w:rsid w:val="007D4C60"/>
    <w:rsid w:val="007E2524"/>
    <w:rsid w:val="007F3A70"/>
    <w:rsid w:val="0080154C"/>
    <w:rsid w:val="00806EC0"/>
    <w:rsid w:val="008629D3"/>
    <w:rsid w:val="00870CDC"/>
    <w:rsid w:val="00871857"/>
    <w:rsid w:val="0087553C"/>
    <w:rsid w:val="0088292A"/>
    <w:rsid w:val="00894A9C"/>
    <w:rsid w:val="008974D5"/>
    <w:rsid w:val="008B035B"/>
    <w:rsid w:val="008E0CDA"/>
    <w:rsid w:val="008F1F37"/>
    <w:rsid w:val="008F20EA"/>
    <w:rsid w:val="008F2707"/>
    <w:rsid w:val="00937D3F"/>
    <w:rsid w:val="0097201C"/>
    <w:rsid w:val="0097742B"/>
    <w:rsid w:val="009867EF"/>
    <w:rsid w:val="009944FC"/>
    <w:rsid w:val="009A24DD"/>
    <w:rsid w:val="009A3D6F"/>
    <w:rsid w:val="009C2467"/>
    <w:rsid w:val="00A104C2"/>
    <w:rsid w:val="00A46129"/>
    <w:rsid w:val="00A54D70"/>
    <w:rsid w:val="00A72598"/>
    <w:rsid w:val="00A745F2"/>
    <w:rsid w:val="00AA4C9A"/>
    <w:rsid w:val="00AC77E9"/>
    <w:rsid w:val="00AF4BB8"/>
    <w:rsid w:val="00B052DE"/>
    <w:rsid w:val="00B47AEC"/>
    <w:rsid w:val="00B61AC3"/>
    <w:rsid w:val="00B639F9"/>
    <w:rsid w:val="00B944C8"/>
    <w:rsid w:val="00BC657B"/>
    <w:rsid w:val="00BD41F5"/>
    <w:rsid w:val="00BE24C4"/>
    <w:rsid w:val="00C14648"/>
    <w:rsid w:val="00C14C3F"/>
    <w:rsid w:val="00C239E9"/>
    <w:rsid w:val="00C547F0"/>
    <w:rsid w:val="00C61C51"/>
    <w:rsid w:val="00CA63A7"/>
    <w:rsid w:val="00CB275C"/>
    <w:rsid w:val="00D1524D"/>
    <w:rsid w:val="00D43C17"/>
    <w:rsid w:val="00D44615"/>
    <w:rsid w:val="00D610F7"/>
    <w:rsid w:val="00DA0828"/>
    <w:rsid w:val="00DA79BE"/>
    <w:rsid w:val="00DF60E0"/>
    <w:rsid w:val="00E04D8F"/>
    <w:rsid w:val="00E3256E"/>
    <w:rsid w:val="00E5722B"/>
    <w:rsid w:val="00E62DB7"/>
    <w:rsid w:val="00E6432E"/>
    <w:rsid w:val="00E82AD1"/>
    <w:rsid w:val="00E870F1"/>
    <w:rsid w:val="00EE09FD"/>
    <w:rsid w:val="00EE2B7C"/>
    <w:rsid w:val="00EF3126"/>
    <w:rsid w:val="00F06027"/>
    <w:rsid w:val="00F063AF"/>
    <w:rsid w:val="00F1126B"/>
    <w:rsid w:val="00F2106E"/>
    <w:rsid w:val="00F66462"/>
    <w:rsid w:val="00F776F1"/>
    <w:rsid w:val="00F92ACB"/>
    <w:rsid w:val="00FB399D"/>
    <w:rsid w:val="00FB4D1E"/>
    <w:rsid w:val="00FC032C"/>
    <w:rsid w:val="00FE6A06"/>
    <w:rsid w:val="00FF11DE"/>
    <w:rsid w:val="00FF25F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1C085"/>
  <w15:chartTrackingRefBased/>
  <w15:docId w15:val="{2DC03ECE-64B9-40DD-AA7B-14671A89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25687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rsid w:val="001256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rsid w:val="009C2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rsid w:val="009C24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9C24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4B5E0B"/>
    <w:tblPr/>
  </w:style>
  <w:style w:type="table" w:styleId="TableGrid">
    <w:name w:val="Table Grid"/>
    <w:basedOn w:val="TableNormal"/>
    <w:rsid w:val="004B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25687"/>
    <w:rPr>
      <w:b/>
      <w:bCs/>
      <w:szCs w:val="24"/>
      <w:u w:val="single"/>
      <w:lang w:val="en-US"/>
    </w:rPr>
  </w:style>
  <w:style w:type="paragraph" w:styleId="Header">
    <w:name w:val="header"/>
    <w:basedOn w:val="Normal"/>
    <w:rsid w:val="00125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6A2F"/>
    <w:pPr>
      <w:tabs>
        <w:tab w:val="center" w:pos="4153"/>
        <w:tab w:val="right" w:pos="8306"/>
      </w:tabs>
    </w:pPr>
  </w:style>
  <w:style w:type="character" w:customStyle="1" w:styleId="consuelafontan">
    <w:name w:val="consuela.fontan"/>
    <w:semiHidden/>
    <w:rsid w:val="006C6A2F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link w:val="NormalWebChar"/>
    <w:rsid w:val="006C6A2F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character" w:customStyle="1" w:styleId="emailstyle20">
    <w:name w:val="emailstyle20"/>
    <w:semiHidden/>
    <w:rsid w:val="00352B67"/>
    <w:rPr>
      <w:rFonts w:ascii="Arial" w:hAnsi="Arial" w:cs="Arial" w:hint="default"/>
      <w:color w:val="auto"/>
      <w:sz w:val="20"/>
      <w:szCs w:val="20"/>
    </w:rPr>
  </w:style>
  <w:style w:type="paragraph" w:customStyle="1" w:styleId="SBsubheading">
    <w:name w:val="SB subheading"/>
    <w:basedOn w:val="Normal"/>
    <w:link w:val="SBsubheadingChar"/>
    <w:qFormat/>
    <w:rsid w:val="00806EC0"/>
    <w:pPr>
      <w:widowControl w:val="0"/>
      <w:spacing w:line="276" w:lineRule="auto"/>
    </w:pPr>
    <w:rPr>
      <w:rFonts w:ascii="Open Sans" w:hAnsi="Open Sans" w:cs="Open Sans"/>
      <w:b/>
      <w:bCs/>
      <w:color w:val="5DCB3F"/>
      <w:kern w:val="28"/>
      <w:sz w:val="22"/>
      <w:szCs w:val="22"/>
      <w:lang w:eastAsia="en-GB"/>
    </w:rPr>
  </w:style>
  <w:style w:type="character" w:customStyle="1" w:styleId="SBsubheadingChar">
    <w:name w:val="SB subheading Char"/>
    <w:link w:val="SBsubheading"/>
    <w:rsid w:val="00806EC0"/>
    <w:rPr>
      <w:rFonts w:ascii="Open Sans" w:eastAsia="Times New Roman" w:hAnsi="Open Sans" w:cs="Open Sans"/>
      <w:b/>
      <w:bCs/>
      <w:color w:val="5DCB3F"/>
      <w:kern w:val="28"/>
      <w:sz w:val="22"/>
      <w:szCs w:val="22"/>
    </w:rPr>
  </w:style>
  <w:style w:type="character" w:styleId="Hyperlink">
    <w:name w:val="Hyperlink"/>
    <w:uiPriority w:val="99"/>
    <w:unhideWhenUsed/>
    <w:rsid w:val="00451984"/>
    <w:rPr>
      <w:color w:val="0563C1"/>
      <w:u w:val="single"/>
    </w:rPr>
  </w:style>
  <w:style w:type="paragraph" w:customStyle="1" w:styleId="SBbodycopy">
    <w:name w:val="SB body copy"/>
    <w:basedOn w:val="Normal"/>
    <w:link w:val="SBbodycopyChar"/>
    <w:qFormat/>
    <w:rsid w:val="00F06027"/>
    <w:pPr>
      <w:spacing w:line="276" w:lineRule="auto"/>
    </w:pPr>
    <w:rPr>
      <w:rFonts w:ascii="Open Sans" w:hAnsi="Open Sans" w:cs="Open Sans"/>
      <w:color w:val="333333"/>
      <w:sz w:val="18"/>
      <w:szCs w:val="18"/>
      <w:lang w:eastAsia="en-GB"/>
    </w:rPr>
  </w:style>
  <w:style w:type="paragraph" w:customStyle="1" w:styleId="SBfooter">
    <w:name w:val="SB footer"/>
    <w:basedOn w:val="NormalWeb"/>
    <w:link w:val="SBfooterChar"/>
    <w:qFormat/>
    <w:rsid w:val="00B61AC3"/>
    <w:pPr>
      <w:spacing w:after="240" w:afterAutospacing="0" w:line="276" w:lineRule="auto"/>
      <w:ind w:left="-720" w:right="-1080" w:hanging="360"/>
      <w:jc w:val="center"/>
    </w:pPr>
    <w:rPr>
      <w:rFonts w:ascii="Open Sans" w:hAnsi="Open Sans" w:cs="Open Sans"/>
      <w:noProof/>
      <w:sz w:val="18"/>
      <w:szCs w:val="16"/>
    </w:rPr>
  </w:style>
  <w:style w:type="character" w:customStyle="1" w:styleId="SBbodycopyChar">
    <w:name w:val="SB body copy Char"/>
    <w:link w:val="SBbodycopy"/>
    <w:rsid w:val="00F06027"/>
    <w:rPr>
      <w:rFonts w:ascii="Open Sans" w:eastAsia="Times New Roman" w:hAnsi="Open Sans" w:cs="Open Sans"/>
      <w:color w:val="333333"/>
      <w:sz w:val="18"/>
      <w:szCs w:val="18"/>
    </w:rPr>
  </w:style>
  <w:style w:type="paragraph" w:customStyle="1" w:styleId="SBBodymain">
    <w:name w:val="SB Body main"/>
    <w:basedOn w:val="Normal"/>
    <w:link w:val="SBBodymainChar"/>
    <w:rsid w:val="007040C4"/>
    <w:pPr>
      <w:tabs>
        <w:tab w:val="left" w:pos="1178"/>
      </w:tabs>
      <w:spacing w:after="240"/>
      <w:ind w:right="827"/>
    </w:pPr>
    <w:rPr>
      <w:rFonts w:ascii="Open Sans" w:eastAsia="Open Sans" w:hAnsi="Open Sans" w:cs="Open Sans"/>
      <w:color w:val="3F3F3F"/>
      <w:sz w:val="18"/>
      <w:szCs w:val="18"/>
    </w:rPr>
  </w:style>
  <w:style w:type="character" w:customStyle="1" w:styleId="NormalWebChar">
    <w:name w:val="Normal (Web) Char"/>
    <w:link w:val="NormalWeb"/>
    <w:rsid w:val="00F06027"/>
    <w:rPr>
      <w:sz w:val="24"/>
      <w:szCs w:val="24"/>
      <w:lang w:eastAsia="ja-JP"/>
    </w:rPr>
  </w:style>
  <w:style w:type="character" w:customStyle="1" w:styleId="SBfooterChar">
    <w:name w:val="SB footer Char"/>
    <w:link w:val="SBfooter"/>
    <w:rsid w:val="00B61AC3"/>
    <w:rPr>
      <w:rFonts w:ascii="Open Sans" w:hAnsi="Open Sans" w:cs="Open Sans"/>
      <w:noProof/>
      <w:sz w:val="18"/>
      <w:szCs w:val="16"/>
      <w:lang w:eastAsia="ja-JP"/>
    </w:rPr>
  </w:style>
  <w:style w:type="character" w:customStyle="1" w:styleId="SBBodymainChar">
    <w:name w:val="SB Body main Char"/>
    <w:link w:val="SBBodymain"/>
    <w:rsid w:val="007040C4"/>
    <w:rPr>
      <w:rFonts w:ascii="Open Sans" w:eastAsia="Open Sans" w:hAnsi="Open Sans" w:cs="Open Sans"/>
      <w:color w:val="3F3F3F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7D4C60"/>
    <w:pPr>
      <w:spacing w:after="160" w:line="259" w:lineRule="auto"/>
      <w:ind w:left="720"/>
      <w:contextualSpacing/>
    </w:pPr>
    <w:rPr>
      <w:rFonts w:ascii="Open Sans" w:eastAsia="Open Sans" w:hAnsi="Open Sans" w:cs="Open Sans"/>
      <w:color w:val="3F3F3F"/>
      <w:sz w:val="18"/>
      <w:szCs w:val="18"/>
    </w:rPr>
  </w:style>
  <w:style w:type="paragraph" w:customStyle="1" w:styleId="SBParaHeading">
    <w:name w:val="SB Para Heading"/>
    <w:basedOn w:val="Normal"/>
    <w:link w:val="SBParaHeadingChar"/>
    <w:rsid w:val="007D4C60"/>
    <w:pPr>
      <w:tabs>
        <w:tab w:val="left" w:pos="1178"/>
      </w:tabs>
      <w:spacing w:after="160" w:line="259" w:lineRule="auto"/>
      <w:ind w:right="521"/>
    </w:pPr>
    <w:rPr>
      <w:rFonts w:ascii="Antonio" w:eastAsia="Open Sans" w:hAnsi="Antonio" w:cs="Open Sans"/>
      <w:b/>
      <w:bCs/>
      <w:color w:val="006751"/>
      <w:sz w:val="32"/>
      <w:szCs w:val="32"/>
    </w:rPr>
  </w:style>
  <w:style w:type="character" w:customStyle="1" w:styleId="SBParaHeadingChar">
    <w:name w:val="SB Para Heading Char"/>
    <w:link w:val="SBParaHeading"/>
    <w:rsid w:val="007D4C60"/>
    <w:rPr>
      <w:rFonts w:ascii="Antonio" w:eastAsia="Open Sans" w:hAnsi="Antonio" w:cs="Open Sans"/>
      <w:b/>
      <w:bCs/>
      <w:color w:val="006751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AF4BB8"/>
    <w:rPr>
      <w:color w:val="605E5C"/>
      <w:shd w:val="clear" w:color="auto" w:fill="E1DFDD"/>
    </w:rPr>
  </w:style>
  <w:style w:type="paragraph" w:customStyle="1" w:styleId="SBintrotext">
    <w:name w:val="SB intro text"/>
    <w:basedOn w:val="SBbodycopy"/>
    <w:link w:val="SBintrotextChar"/>
    <w:qFormat/>
    <w:rsid w:val="008E0CDA"/>
    <w:rPr>
      <w:rFonts w:eastAsia="Calibri"/>
      <w:color w:val="5DCB3F"/>
      <w:sz w:val="22"/>
      <w:szCs w:val="22"/>
    </w:rPr>
  </w:style>
  <w:style w:type="paragraph" w:styleId="BalloonText">
    <w:name w:val="Balloon Text"/>
    <w:basedOn w:val="Normal"/>
    <w:link w:val="BalloonTextChar"/>
    <w:rsid w:val="00494155"/>
    <w:rPr>
      <w:rFonts w:ascii="Segoe UI" w:hAnsi="Segoe UI" w:cs="Segoe UI"/>
      <w:sz w:val="18"/>
      <w:szCs w:val="18"/>
    </w:rPr>
  </w:style>
  <w:style w:type="character" w:customStyle="1" w:styleId="SBintrotextChar">
    <w:name w:val="SB intro text Char"/>
    <w:link w:val="SBintrotext"/>
    <w:rsid w:val="008E0CDA"/>
    <w:rPr>
      <w:rFonts w:ascii="Open Sans" w:eastAsia="Calibri" w:hAnsi="Open Sans" w:cs="Open Sans"/>
      <w:color w:val="5DCB3F"/>
      <w:sz w:val="22"/>
      <w:szCs w:val="22"/>
    </w:rPr>
  </w:style>
  <w:style w:type="character" w:customStyle="1" w:styleId="BalloonTextChar">
    <w:name w:val="Balloon Text Char"/>
    <w:link w:val="BalloonText"/>
    <w:rsid w:val="0049415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4.%20Templates\06%20Equal%20Opportunities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 Equal Opportunities Form</Template>
  <TotalTime>0</TotalTime>
  <Pages>1</Pages>
  <Words>74</Words>
  <Characters>444</Characters>
  <Application>Microsoft Office Word</Application>
  <DocSecurity>4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Hat Pin PLC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Rhys O’Connell-Davies</dc:creator>
  <cp:keywords/>
  <cp:lastModifiedBy>Belinda Beck</cp:lastModifiedBy>
  <cp:revision>2</cp:revision>
  <cp:lastPrinted>2019-11-19T10:26:00Z</cp:lastPrinted>
  <dcterms:created xsi:type="dcterms:W3CDTF">2022-11-25T15:57:00Z</dcterms:created>
  <dcterms:modified xsi:type="dcterms:W3CDTF">2022-11-25T15:57:00Z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4ba9e7-b67b-4ea2-a188-fff1f108b3c6_Enabled">
    <vt:lpwstr>true</vt:lpwstr>
  </property>
  <property fmtid="{D5CDD505-2E9C-101B-9397-08002B2CF9AE}" pid="3" name="MSIP_Label_194ba9e7-b67b-4ea2-a188-fff1f108b3c6_SetDate">
    <vt:lpwstr>2022-09-02T14:05:51Z</vt:lpwstr>
  </property>
  <property fmtid="{D5CDD505-2E9C-101B-9397-08002B2CF9AE}" pid="4" name="MSIP_Label_194ba9e7-b67b-4ea2-a188-fff1f108b3c6_Method">
    <vt:lpwstr>Privileged</vt:lpwstr>
  </property>
  <property fmtid="{D5CDD505-2E9C-101B-9397-08002B2CF9AE}" pid="5" name="MSIP_Label_194ba9e7-b67b-4ea2-a188-fff1f108b3c6_Name">
    <vt:lpwstr>Saxbam General email</vt:lpwstr>
  </property>
  <property fmtid="{D5CDD505-2E9C-101B-9397-08002B2CF9AE}" pid="6" name="MSIP_Label_194ba9e7-b67b-4ea2-a188-fff1f108b3c6_SiteId">
    <vt:lpwstr>2cd577ed-1a92-493e-bf50-3fb8b420da29</vt:lpwstr>
  </property>
  <property fmtid="{D5CDD505-2E9C-101B-9397-08002B2CF9AE}" pid="7" name="MSIP_Label_194ba9e7-b67b-4ea2-a188-fff1f108b3c6_ActionId">
    <vt:lpwstr>99433d8f-4d7c-4952-af26-d9e6f7e50f50</vt:lpwstr>
  </property>
  <property fmtid="{D5CDD505-2E9C-101B-9397-08002B2CF9AE}" pid="8" name="MSIP_Label_194ba9e7-b67b-4ea2-a188-fff1f108b3c6_ContentBits">
    <vt:lpwstr>0</vt:lpwstr>
  </property>
</Properties>
</file>